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E369C" w14:textId="77848418" w:rsidR="002877F1" w:rsidRPr="00A027EC" w:rsidRDefault="002877F1" w:rsidP="002877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27E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Правила пожежної безпеки в побуті</w:t>
      </w:r>
    </w:p>
    <w:p w14:paraId="5FAC72FF" w14:textId="089CC6F5" w:rsidR="002877F1" w:rsidRPr="00A027EC" w:rsidRDefault="002877F1" w:rsidP="002877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Зважаючи на невтішну статистику щодо виникнення побутових пожеж, </w:t>
      </w:r>
      <w:r w:rsidR="007D6838" w:rsidRPr="00A02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працівники Обухівського РУ ГУ ДСНС України у Київській області</w:t>
      </w:r>
      <w:r w:rsidR="007D6838" w:rsidRPr="00A027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заклика</w:t>
      </w:r>
      <w:r w:rsidR="007D6838" w:rsidRPr="00A02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усіх дбати про належний протипожежний стан власних помешкань та дотримуватись правил пожежної безпеки, адже загрозу завжди краще попередити, ніж мати справу з її наслідками.</w:t>
      </w:r>
      <w:r w:rsidR="007D6838"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6838"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6838"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6838"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6838"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Нехтування правилами безпеки призводить до того, що у житлових будинках пожежі виникають значно частіше. Аналіз пожеж частіше показує, що винуватцями більшості з них є самі мешканці, які зневажають правилами пожежної безпеки.</w:t>
      </w:r>
      <w:r w:rsidR="007D6838"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6838"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6838"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6838"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6838"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6838"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6838"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6838"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6838"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Найчастішими випадками пожеж у побуті є необережне поводження з вогнем, палінням у ліжку в нетверезому стані, перевантаження електромережі.</w:t>
      </w:r>
    </w:p>
    <w:p w14:paraId="75C49CA4" w14:textId="77777777" w:rsidR="002877F1" w:rsidRPr="00A027EC" w:rsidRDefault="002877F1" w:rsidP="002877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Щоб запобігти виникнення пожежі у власному помешканні необхідно дотримуватись певних правил пожежної безпеки:</w:t>
      </w:r>
    </w:p>
    <w:p w14:paraId="12BA3106" w14:textId="77777777" w:rsidR="002877F1" w:rsidRPr="00A027EC" w:rsidRDefault="002877F1" w:rsidP="002877F1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паліть у ліжку;</w:t>
      </w:r>
    </w:p>
    <w:p w14:paraId="0BF766F5" w14:textId="77777777" w:rsidR="002877F1" w:rsidRPr="00A027EC" w:rsidRDefault="002877F1" w:rsidP="002877F1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слідкуйте за станом та справністю електромережі;</w:t>
      </w:r>
    </w:p>
    <w:p w14:paraId="2D358C30" w14:textId="77777777" w:rsidR="002877F1" w:rsidRPr="00A027EC" w:rsidRDefault="002877F1" w:rsidP="002877F1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виходу з приміщень не залишайте увімкненими телевізори, праски, обігрівачі тощо;</w:t>
      </w:r>
    </w:p>
    <w:p w14:paraId="7A4FD657" w14:textId="77777777" w:rsidR="002877F1" w:rsidRPr="00A027EC" w:rsidRDefault="002877F1" w:rsidP="002877F1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залишайте дітей без нагляду та не дозволяйте їм бавитися сірниками, запальничками та іншими небезпечними побутовими предметами;</w:t>
      </w:r>
    </w:p>
    <w:p w14:paraId="63DEBDB1" w14:textId="77777777" w:rsidR="002877F1" w:rsidRPr="00A027EC" w:rsidRDefault="002877F1" w:rsidP="002877F1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намагайтеся уникати перевантаження електричних мереж, не вмикайте одночасно побутові електроспоживачі великої потужності;</w:t>
      </w:r>
    </w:p>
    <w:p w14:paraId="73201354" w14:textId="77777777" w:rsidR="002877F1" w:rsidRPr="00A027EC" w:rsidRDefault="002877F1" w:rsidP="002877F1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подбайте про захист помешкання при користуванні пічним та газовим опаленням. Дотримуйтесь норм встановлення та правила користування;</w:t>
      </w:r>
    </w:p>
    <w:p w14:paraId="30926A2A" w14:textId="77777777" w:rsidR="002877F1" w:rsidRPr="00A027EC" w:rsidRDefault="002877F1" w:rsidP="002877F1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використовуйте неякісні, саморобні та несертифіковані побутові електроприлади;</w:t>
      </w:r>
    </w:p>
    <w:p w14:paraId="7BFF8F6B" w14:textId="77777777" w:rsidR="002877F1" w:rsidRPr="00A027EC" w:rsidRDefault="002877F1" w:rsidP="002877F1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контролюйте справність електроприладів, які використовуєте. </w:t>
      </w:r>
    </w:p>
    <w:p w14:paraId="162DE4A0" w14:textId="77777777" w:rsidR="002877F1" w:rsidRPr="00A027EC" w:rsidRDefault="002877F1" w:rsidP="00D554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27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Тільки дотримання правил пожежної безпеки дозволить надійно захистити вас і ваш будинок від пожежі!</w:t>
      </w:r>
    </w:p>
    <w:p w14:paraId="79A87F33" w14:textId="77777777" w:rsidR="002877F1" w:rsidRPr="00A027EC" w:rsidRDefault="002877F1" w:rsidP="00D554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27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Бережіть себе та своїх близьких!</w:t>
      </w:r>
    </w:p>
    <w:p w14:paraId="3FD67650" w14:textId="242178AC" w:rsidR="002877F1" w:rsidRPr="00A027EC" w:rsidRDefault="007D6838" w:rsidP="007D6838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027EC">
        <w:rPr>
          <w:rFonts w:ascii="Times New Roman" w:hAnsi="Times New Roman" w:cs="Times New Roman"/>
          <w:sz w:val="24"/>
          <w:szCs w:val="24"/>
          <w:lang w:val="uk-UA"/>
        </w:rPr>
        <w:t xml:space="preserve">Провідний інспектор відділу запобігання надзвичайним ситуаціям Обухівського РУ                  ГУ ДСНС України у Київській області старший лейтенант служби цивільного захисту </w:t>
      </w:r>
      <w:bookmarkStart w:id="0" w:name="_GoBack"/>
      <w:bookmarkEnd w:id="0"/>
      <w:r w:rsidRPr="00A027EC">
        <w:rPr>
          <w:rFonts w:ascii="Times New Roman" w:hAnsi="Times New Roman" w:cs="Times New Roman"/>
          <w:sz w:val="24"/>
          <w:szCs w:val="24"/>
          <w:lang w:val="uk-UA"/>
        </w:rPr>
        <w:t>Владислав СЕКРЕТ</w:t>
      </w:r>
    </w:p>
    <w:sectPr w:rsidR="002877F1" w:rsidRPr="00A0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14F6"/>
    <w:multiLevelType w:val="multilevel"/>
    <w:tmpl w:val="CA48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5"/>
    <w:rsid w:val="001764F7"/>
    <w:rsid w:val="00195A3C"/>
    <w:rsid w:val="002877F1"/>
    <w:rsid w:val="00646755"/>
    <w:rsid w:val="00765475"/>
    <w:rsid w:val="007D6838"/>
    <w:rsid w:val="00A027EC"/>
    <w:rsid w:val="00D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D78C"/>
  <w15:chartTrackingRefBased/>
  <w15:docId w15:val="{D4978D5F-467A-4198-85CA-A7A3D0C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7F1"/>
    <w:rPr>
      <w:b/>
      <w:bCs/>
    </w:rPr>
  </w:style>
  <w:style w:type="character" w:styleId="a5">
    <w:name w:val="Emphasis"/>
    <w:basedOn w:val="a0"/>
    <w:uiPriority w:val="20"/>
    <w:qFormat/>
    <w:rsid w:val="002877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ARTLINE</dc:creator>
  <cp:keywords/>
  <dc:description/>
  <cp:lastModifiedBy>admin</cp:lastModifiedBy>
  <cp:revision>8</cp:revision>
  <dcterms:created xsi:type="dcterms:W3CDTF">2023-01-31T08:39:00Z</dcterms:created>
  <dcterms:modified xsi:type="dcterms:W3CDTF">2023-05-11T06:58:00Z</dcterms:modified>
</cp:coreProperties>
</file>