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4D" w:rsidRDefault="00F23A22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F23A22" w:rsidRDefault="006F1EC5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23A22">
        <w:rPr>
          <w:rFonts w:ascii="Times New Roman" w:hAnsi="Times New Roman" w:cs="Times New Roman"/>
          <w:sz w:val="28"/>
          <w:szCs w:val="28"/>
          <w:lang w:val="uk-UA"/>
        </w:rPr>
        <w:t xml:space="preserve">аходів з відзначення Дня пам'яті героїв </w:t>
      </w:r>
      <w:proofErr w:type="spellStart"/>
      <w:r w:rsidR="00F23A22">
        <w:rPr>
          <w:rFonts w:ascii="Times New Roman" w:hAnsi="Times New Roman" w:cs="Times New Roman"/>
          <w:sz w:val="28"/>
          <w:szCs w:val="28"/>
          <w:lang w:val="uk-UA"/>
        </w:rPr>
        <w:t>Крут</w:t>
      </w:r>
      <w:proofErr w:type="spellEnd"/>
    </w:p>
    <w:p w:rsidR="00F23A22" w:rsidRDefault="00F23A22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Юхнівському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26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</w:t>
            </w:r>
          </w:p>
        </w:tc>
        <w:tc>
          <w:tcPr>
            <w:tcW w:w="2393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2393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6" w:type="dxa"/>
          </w:tcPr>
          <w:p w:rsidR="00F23A22" w:rsidRDefault="00F23A22" w:rsidP="00A87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Лінійка пам'яті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</w:t>
            </w:r>
            <w:proofErr w:type="spellStart"/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r w:rsidR="00BF3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</w:t>
            </w:r>
            <w:proofErr w:type="spellEnd"/>
            <w:r w:rsidR="00BF3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«Перемога українського духу".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1-9 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6" w:type="dxa"/>
          </w:tcPr>
          <w:p w:rsidR="00F23A22" w:rsidRDefault="00BF3E2E" w:rsidP="00BF3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урок до Дня пам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'яті героїв </w:t>
            </w:r>
            <w:proofErr w:type="spellStart"/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«Пам'ятаємо Крути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Крути, як відродження українства».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5-9 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історії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Ю.І.</w:t>
            </w:r>
          </w:p>
        </w:tc>
      </w:tr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6" w:type="dxa"/>
          </w:tcPr>
          <w:p w:rsidR="00F23A22" w:rsidRDefault="00A871A8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документальних фільмів про події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січні 1918 року.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5-9 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Корнієнко Ю.І.</w:t>
            </w:r>
          </w:p>
        </w:tc>
      </w:tr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6" w:type="dxa"/>
          </w:tcPr>
          <w:p w:rsidR="00F23A22" w:rsidRDefault="00A871A8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за круглим столом на тему: «Символ українського героїзму і бій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Л.В.</w:t>
            </w:r>
          </w:p>
        </w:tc>
      </w:tr>
      <w:tr w:rsidR="00F23A22" w:rsidTr="00F23A22">
        <w:tc>
          <w:tcPr>
            <w:tcW w:w="959" w:type="dxa"/>
          </w:tcPr>
          <w:p w:rsidR="00F23A22" w:rsidRDefault="00F23A22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6" w:type="dxa"/>
          </w:tcPr>
          <w:p w:rsidR="00F23A22" w:rsidRDefault="00A871A8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спілкування: «Герої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трагічні події 29 січня 7918 року».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F23A22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С.П., Коваленко Л.В., Кириченко Н.М.</w:t>
            </w:r>
          </w:p>
        </w:tc>
      </w:tr>
      <w:tr w:rsidR="00BF3E2E" w:rsidTr="00F23A22">
        <w:tc>
          <w:tcPr>
            <w:tcW w:w="959" w:type="dxa"/>
          </w:tcPr>
          <w:p w:rsidR="00BF3E2E" w:rsidRDefault="00BF3E2E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6" w:type="dxa"/>
          </w:tcPr>
          <w:p w:rsidR="00BF3E2E" w:rsidRDefault="00A871A8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Тематична виставка історичної та публіцистичної літератури. Присвячених Дню героїв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BF3E2E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393" w:type="dxa"/>
          </w:tcPr>
          <w:p w:rsidR="00BF3E2E" w:rsidRDefault="006F1EC5" w:rsidP="00F2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</w:t>
            </w:r>
          </w:p>
        </w:tc>
      </w:tr>
    </w:tbl>
    <w:p w:rsidR="00F23A22" w:rsidRDefault="00F23A22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EC5" w:rsidRDefault="006F1EC5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EC5" w:rsidRPr="00F23A22" w:rsidRDefault="006F1EC5" w:rsidP="00F23A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Директор:                    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І.С./</w:t>
      </w:r>
    </w:p>
    <w:sectPr w:rsidR="006F1EC5" w:rsidRPr="00F23A22" w:rsidSect="00DE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22"/>
    <w:rsid w:val="00570692"/>
    <w:rsid w:val="006F1EC5"/>
    <w:rsid w:val="00A871A8"/>
    <w:rsid w:val="00BF3E2E"/>
    <w:rsid w:val="00DE6C4D"/>
    <w:rsid w:val="00F2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2020-01-31T07:34:00Z</dcterms:created>
  <dcterms:modified xsi:type="dcterms:W3CDTF">2020-01-31T08:37:00Z</dcterms:modified>
</cp:coreProperties>
</file>